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53" w:rsidRDefault="007E4AF3">
      <w:r>
        <w:t>I                                                                                                                                                                                                                 Českomoravská myslivecká jednota z.s.</w:t>
      </w:r>
    </w:p>
    <w:p w:rsidR="00383653" w:rsidRDefault="007E4AF3">
      <w:r>
        <w:t xml:space="preserve">                                                                                                                                                                                                            Okresní myslivecký spolek Hradec Králové p.s.</w:t>
      </w:r>
    </w:p>
    <w:p w:rsidR="00383653" w:rsidRDefault="007E4AF3">
      <w:r>
        <w:t xml:space="preserve">                                                                                                                                                                                                                       ve spolupráci s MS </w:t>
      </w:r>
      <w:r w:rsidR="00D2777C">
        <w:t>Skřivany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383653" w:rsidRDefault="007E4A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P O Ř Á D Á J Í</w:t>
      </w:r>
    </w:p>
    <w:p w:rsidR="00383653" w:rsidRDefault="007E4AF3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</w:t>
      </w:r>
      <w:r w:rsidR="00FD2F0F">
        <w:rPr>
          <w:b/>
          <w:bCs/>
          <w:sz w:val="36"/>
          <w:szCs w:val="36"/>
        </w:rPr>
        <w:t>ZKOUŠKY BEZKONTAKTNÍ NOROVÁNÍ</w:t>
      </w:r>
    </w:p>
    <w:p w:rsidR="00FD2F0F" w:rsidRDefault="007E4AF3" w:rsidP="00FD2F0F">
      <w:r>
        <w:rPr>
          <w:sz w:val="36"/>
          <w:szCs w:val="36"/>
        </w:rPr>
        <w:t xml:space="preserve">                                                                                                                             </w:t>
      </w:r>
    </w:p>
    <w:p w:rsidR="00383653" w:rsidRDefault="00383653"/>
    <w:p w:rsidR="00383653" w:rsidRDefault="00D277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6245860</wp:posOffset>
            </wp:positionH>
            <wp:positionV relativeFrom="margin">
              <wp:posOffset>2397760</wp:posOffset>
            </wp:positionV>
            <wp:extent cx="3476625" cy="24479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F8QWRJ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4" t="14199" r="14058" b="9782"/>
                    <a:stretch/>
                  </pic:blipFill>
                  <pic:spPr bwMode="auto">
                    <a:xfrm>
                      <a:off x="0" y="0"/>
                      <a:ext cx="347662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83653" w:rsidRDefault="00383653"/>
    <w:p w:rsidR="00383653" w:rsidRDefault="00383653"/>
    <w:p w:rsidR="00383653" w:rsidRDefault="00383653"/>
    <w:p w:rsidR="00383653" w:rsidRDefault="00383653"/>
    <w:p w:rsidR="00383653" w:rsidRDefault="00383653"/>
    <w:p w:rsidR="00383653" w:rsidRDefault="00383653"/>
    <w:p w:rsidR="00383653" w:rsidRDefault="00383653">
      <w:pPr>
        <w:spacing w:line="240" w:lineRule="auto"/>
      </w:pPr>
    </w:p>
    <w:p w:rsidR="00383653" w:rsidRDefault="00383653"/>
    <w:p w:rsidR="00383653" w:rsidRDefault="00383653"/>
    <w:p w:rsidR="00383653" w:rsidRDefault="00383653"/>
    <w:p w:rsidR="00383653" w:rsidRDefault="007E4AF3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2777C">
        <w:t xml:space="preserve">Neděle </w:t>
      </w:r>
      <w:r>
        <w:rPr>
          <w:b/>
          <w:bCs/>
        </w:rPr>
        <w:t xml:space="preserve"> </w:t>
      </w:r>
      <w:r w:rsidR="00EB0FCF">
        <w:rPr>
          <w:b/>
          <w:bCs/>
        </w:rPr>
        <w:t>18</w:t>
      </w:r>
      <w:r w:rsidR="00B55696">
        <w:rPr>
          <w:b/>
          <w:bCs/>
        </w:rPr>
        <w:t>.</w:t>
      </w:r>
      <w:proofErr w:type="gramEnd"/>
      <w:r w:rsidR="00B55696">
        <w:rPr>
          <w:b/>
          <w:bCs/>
        </w:rPr>
        <w:t xml:space="preserve"> </w:t>
      </w:r>
      <w:r w:rsidR="00EB0FCF">
        <w:rPr>
          <w:b/>
          <w:bCs/>
        </w:rPr>
        <w:t>června 2023</w:t>
      </w:r>
    </w:p>
    <w:p w:rsidR="00383653" w:rsidRDefault="007E4AF3"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Myslivecké zařízení – </w:t>
      </w:r>
      <w:r w:rsidR="00D2777C">
        <w:rPr>
          <w:b/>
          <w:bCs/>
        </w:rPr>
        <w:t>Skřivany</w:t>
      </w:r>
    </w:p>
    <w:p w:rsidR="00383653" w:rsidRDefault="00383653">
      <w:pPr>
        <w:rPr>
          <w:b/>
          <w:bCs/>
        </w:rPr>
      </w:pPr>
    </w:p>
    <w:p w:rsidR="00383653" w:rsidRDefault="00383653">
      <w:pPr>
        <w:rPr>
          <w:b/>
          <w:bCs/>
        </w:rPr>
      </w:pPr>
    </w:p>
    <w:p w:rsidR="00383653" w:rsidRDefault="007E4AF3">
      <w:pPr>
        <w:spacing w:line="24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ORGANIZACE    ZKOUŠEK   </w:t>
      </w:r>
      <w:r w:rsidR="00EB0FCF">
        <w:rPr>
          <w:rFonts w:ascii="Times New Roman" w:hAnsi="Times New Roman" w:cs="Times New Roman"/>
          <w:b/>
          <w:bCs/>
          <w:sz w:val="20"/>
          <w:szCs w:val="20"/>
        </w:rPr>
        <w:t>18.6.2023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UZÁVĚRKA  PŘIHLÁŠEK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r w:rsidR="00EB0FCF">
        <w:rPr>
          <w:rFonts w:ascii="Times New Roman" w:hAnsi="Times New Roman" w:cs="Times New Roman"/>
          <w:b/>
          <w:bCs/>
          <w:sz w:val="20"/>
          <w:szCs w:val="20"/>
        </w:rPr>
        <w:t>2.6.2023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383653" w:rsidRDefault="007E4AF3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7,30 hodin- sraz účastníků  mysl. zařízení </w:t>
      </w:r>
      <w:r w:rsidR="00D2777C">
        <w:rPr>
          <w:rFonts w:ascii="Times New Roman" w:hAnsi="Times New Roman" w:cs="Times New Roman"/>
          <w:sz w:val="20"/>
          <w:szCs w:val="20"/>
        </w:rPr>
        <w:t xml:space="preserve">Skřivany    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 xml:space="preserve">     Kč 1 </w:t>
      </w:r>
      <w:r w:rsidR="005F3DD9">
        <w:rPr>
          <w:rFonts w:ascii="Times New Roman" w:hAnsi="Times New Roman" w:cs="Times New Roman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 xml:space="preserve">0,- - nečlen ČMMJ, Kč </w:t>
      </w:r>
      <w:r w:rsidR="005F3DD9">
        <w:rPr>
          <w:rFonts w:ascii="Times New Roman" w:hAnsi="Times New Roman" w:cs="Times New Roman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0,- člen ČMMJ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8,00 hodin – přejímka psů, veterinární prohlídka, zahájení                                                                       v případě úhrady na místě + Kč 200,- pro nečlena ČMMJ, + Kč 100,- pro člena ČMMJ</w:t>
      </w:r>
    </w:p>
    <w:p w:rsidR="00383653" w:rsidRDefault="007E4AF3">
      <w:pPr>
        <w:spacing w:line="240" w:lineRule="auto"/>
      </w:pPr>
      <w:r w:rsidRPr="00C24A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Ředitel zkoušek</w:t>
      </w:r>
      <w:r w:rsidRPr="00C24A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  </w:t>
      </w:r>
      <w:r w:rsidR="00D10BEB">
        <w:rPr>
          <w:rFonts w:ascii="Times New Roman" w:hAnsi="Times New Roman" w:cs="Times New Roman"/>
          <w:color w:val="000000" w:themeColor="text1"/>
          <w:sz w:val="20"/>
          <w:szCs w:val="20"/>
        </w:rPr>
        <w:t>Pavel Hladík</w:t>
      </w:r>
      <w:r w:rsidR="00D27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7E4AF3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č. u. 2601007194/2010, v.s. tet. číslo nebo posledních 5 čísel  </w:t>
      </w:r>
      <w:r w:rsidR="005F3DD9">
        <w:rPr>
          <w:rFonts w:ascii="Times New Roman" w:hAnsi="Times New Roman" w:cs="Times New Roman"/>
          <w:sz w:val="20"/>
          <w:szCs w:val="20"/>
        </w:rPr>
        <w:t>ČIP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83653" w:rsidRDefault="007E4AF3">
      <w:pPr>
        <w:spacing w:line="240" w:lineRule="auto"/>
      </w:pPr>
      <w:r w:rsidRPr="00C24A1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Pověřená osoba</w:t>
      </w:r>
      <w:r w:rsidRPr="00D2777C">
        <w:rPr>
          <w:rFonts w:ascii="Times New Roman" w:hAnsi="Times New Roman" w:cs="Times New Roman"/>
          <w:color w:val="FF0000"/>
          <w:sz w:val="20"/>
          <w:szCs w:val="20"/>
        </w:rPr>
        <w:t xml:space="preserve">:   </w:t>
      </w:r>
      <w:r w:rsidR="00D2777C" w:rsidRPr="00D2777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10BEB" w:rsidRPr="00D10BEB">
        <w:rPr>
          <w:rFonts w:ascii="Times New Roman" w:hAnsi="Times New Roman" w:cs="Times New Roman"/>
          <w:color w:val="000000" w:themeColor="text1"/>
          <w:sz w:val="20"/>
          <w:szCs w:val="20"/>
        </w:rPr>
        <w:t>Tomáš Novák</w:t>
      </w:r>
      <w:r w:rsidR="00D2777C" w:rsidRPr="00D1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C24A1E" w:rsidRPr="00D1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D10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do zprávy pro příjemce: druh zkoušky + jméno a příjmení vůdce      </w:t>
      </w:r>
    </w:p>
    <w:p w:rsidR="00383653" w:rsidRDefault="007E4AF3">
      <w:pPr>
        <w:spacing w:line="24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Pořadatelé:           </w:t>
      </w:r>
      <w:r>
        <w:rPr>
          <w:rFonts w:ascii="Times New Roman" w:hAnsi="Times New Roman" w:cs="Times New Roman"/>
          <w:sz w:val="20"/>
          <w:szCs w:val="20"/>
        </w:rPr>
        <w:t xml:space="preserve">členové MS </w:t>
      </w:r>
      <w:r w:rsidR="00D2777C">
        <w:rPr>
          <w:rFonts w:ascii="Times New Roman" w:hAnsi="Times New Roman" w:cs="Times New Roman"/>
          <w:sz w:val="20"/>
          <w:szCs w:val="20"/>
        </w:rPr>
        <w:t xml:space="preserve">Skřivany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Součástí přihlášky dle nových předpisů je i fotokopie průkazu původu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(přední i zadní strana)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Rozhodčí:             </w:t>
      </w:r>
      <w:r>
        <w:rPr>
          <w:rFonts w:ascii="Times New Roman" w:hAnsi="Times New Roman" w:cs="Times New Roman"/>
          <w:sz w:val="20"/>
          <w:szCs w:val="20"/>
        </w:rPr>
        <w:t xml:space="preserve">deleguje OMS Hradec Králové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 fotokopie členského průkazu, pokud vlastník psa je členem ČMMJ.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83653" w:rsidRDefault="007E4AF3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Startovné  nutno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uhradit nejpozději do </w:t>
      </w:r>
      <w:r w:rsidR="00EB0FCF">
        <w:rPr>
          <w:rFonts w:ascii="Times New Roman" w:hAnsi="Times New Roman" w:cs="Times New Roman"/>
          <w:b/>
          <w:sz w:val="20"/>
          <w:szCs w:val="20"/>
        </w:rPr>
        <w:t>2.6.2023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VŠEOBECNÁ  USTANOVENÍ</w:t>
      </w:r>
      <w:r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VETERINÁRNÍ   POKYNY: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Pořadatel odpovídá při přípravě a průběhu zkoušek z výkonu loveckých psů                                          Vůdce psa je povinen při příchodu předložit očkovací průkaz veterinárnímu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dodržování a kontrolu Řádu a zabezpečení ochrany a péče o zvířata, které                                         lékaři provádějícímu přejímku psů a na vyžádání zástupci Krajské veterinární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zajišťuje za základě vyhl. 244/2002 Sb., kterou provádí některá ustanovení                                           správy pro Královehradecký kraj,inspektorát Hradec Králové, který bude     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zákona 449/2001 Sb. o myslivosti a Pověření č.</w:t>
      </w:r>
      <w:r w:rsidR="001030CA">
        <w:rPr>
          <w:rFonts w:ascii="Times New Roman" w:hAnsi="Times New Roman" w:cs="Times New Roman"/>
          <w:sz w:val="20"/>
          <w:szCs w:val="20"/>
        </w:rPr>
        <w:t>1/2020</w:t>
      </w:r>
      <w:r>
        <w:rPr>
          <w:rFonts w:ascii="Times New Roman" w:hAnsi="Times New Roman" w:cs="Times New Roman"/>
          <w:sz w:val="20"/>
          <w:szCs w:val="20"/>
        </w:rPr>
        <w:t xml:space="preserve"> k organizování zkoušek                                    provádět kontrolu níže uvedených zdravotně veterinárních požadavků a v 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 výkonu Mze ČR s účinností od </w:t>
      </w:r>
      <w:r w:rsidR="001030CA">
        <w:rPr>
          <w:rFonts w:ascii="Times New Roman" w:hAnsi="Times New Roman" w:cs="Times New Roman"/>
          <w:sz w:val="20"/>
          <w:szCs w:val="20"/>
        </w:rPr>
        <w:t>31.10.2019</w:t>
      </w:r>
      <w:r>
        <w:rPr>
          <w:rFonts w:ascii="Times New Roman" w:hAnsi="Times New Roman" w:cs="Times New Roman"/>
          <w:sz w:val="20"/>
          <w:szCs w:val="20"/>
        </w:rPr>
        <w:t xml:space="preserve">, schváleno po č.j. </w:t>
      </w:r>
      <w:r w:rsidR="001030CA">
        <w:rPr>
          <w:rFonts w:ascii="Times New Roman" w:hAnsi="Times New Roman" w:cs="Times New Roman"/>
          <w:sz w:val="20"/>
          <w:szCs w:val="20"/>
        </w:rPr>
        <w:t>56816/2019</w:t>
      </w:r>
      <w:r>
        <w:rPr>
          <w:rFonts w:ascii="Times New Roman" w:hAnsi="Times New Roman" w:cs="Times New Roman"/>
          <w:sz w:val="20"/>
          <w:szCs w:val="20"/>
        </w:rPr>
        <w:t xml:space="preserve">-Mze-                                    průběhu zkoušek kontrolovat dodržování zákona č. 246/1992 Sb. na ochranu 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1623</w:t>
      </w:r>
      <w:r w:rsidR="001030C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Zkouší se dle zkušebního řádu vydaného ČMMJ pro zkoušky lovecké                                      zvířat proti týrání ve znění pozdějších předpisů. Zúčastnění psi budou bez    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upotřebitelnosti, platného od 1.1.2020 .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klinických příznaků onemocnění. Budou vybaveni řádně vyplněným  očkovacím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průkazem včetně popisu psa, uvedeným číslem tetování nebo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Vedoucí psa musí mít u sebe členské průkaz ČMMJ(pokud je členem)</w:t>
      </w:r>
      <w:r w:rsidR="00D277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čipem. Psi budou v imunitě proti vzteklině( dle § 4, odst.1,písm. f, zákona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průkaz původu psa, očkovací průkaz psa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777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2777C">
        <w:rPr>
          <w:rFonts w:ascii="Times New Roman" w:hAnsi="Times New Roman" w:cs="Times New Roman"/>
          <w:sz w:val="20"/>
          <w:szCs w:val="20"/>
        </w:rPr>
        <w:tab/>
      </w:r>
      <w:r w:rsidR="00D2777C">
        <w:rPr>
          <w:rFonts w:ascii="Times New Roman" w:hAnsi="Times New Roman" w:cs="Times New Roman"/>
          <w:sz w:val="20"/>
          <w:szCs w:val="20"/>
        </w:rPr>
        <w:tab/>
      </w:r>
      <w:r w:rsidR="00D277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166/1999 Sb.), psince, infekční hepatiditě a parvoviróze. Základní vakcinace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(dle § 6 veterinárního zákona), vodítko. Přeprava zvířat musí být prováděna 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musí být nejpozději 3 týdny před konáním zkoušek. Očkování nesmí překročit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souladu se zákonem č. 246/1992 Sb. na ochranu zvířat proti týrání ve znění                                         délku trvání imunity deklarované výrobcem vakcíny. Uvedené vakcinace budou</w:t>
      </w:r>
    </w:p>
    <w:p w:rsidR="00383653" w:rsidRDefault="007E4A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pozdějších předpisů a vyhláškou.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zapsány v očkovacím průkaze. Dále dle řádu na ochranu zvířat schváleném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83653" w:rsidRDefault="007E4AF3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ÚKOZ dne 23.2.2006, pod č.j. 37243/2005-11020 je vůdce povinen po celou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dobu konání akce mít psa pod svým dohledem, zabezpečit napájení a podílet</w:t>
      </w:r>
    </w:p>
    <w:p w:rsidR="00383653" w:rsidRDefault="007E4AF3">
      <w:pPr>
        <w:spacing w:line="240" w:lineRule="auto"/>
      </w:pPr>
      <w:r w:rsidRPr="007E4AF3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D2777C">
        <w:rPr>
          <w:rFonts w:ascii="Times New Roman" w:hAnsi="Times New Roman" w:cs="Times New Roman"/>
          <w:color w:val="FF0000"/>
          <w:sz w:val="20"/>
          <w:szCs w:val="20"/>
        </w:rPr>
        <w:t>Nácviky každou neděli počínaje</w:t>
      </w:r>
      <w:r w:rsidR="00D10BEB">
        <w:rPr>
          <w:rFonts w:ascii="Times New Roman" w:hAnsi="Times New Roman" w:cs="Times New Roman"/>
          <w:color w:val="FF0000"/>
          <w:sz w:val="20"/>
          <w:szCs w:val="20"/>
        </w:rPr>
        <w:t xml:space="preserve"> 1</w:t>
      </w:r>
      <w:r w:rsidR="00EB0FCF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1030CA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B0FCF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="001030CA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="00EB0FCF">
        <w:rPr>
          <w:rFonts w:ascii="Times New Roman" w:hAnsi="Times New Roman" w:cs="Times New Roman"/>
          <w:color w:val="FF0000"/>
          <w:sz w:val="20"/>
          <w:szCs w:val="20"/>
        </w:rPr>
        <w:t>3</w:t>
      </w:r>
      <w:bookmarkStart w:id="0" w:name="_GoBack"/>
      <w:bookmarkEnd w:id="0"/>
      <w:r w:rsidR="00D10BEB">
        <w:rPr>
          <w:rFonts w:ascii="Times New Roman" w:hAnsi="Times New Roman" w:cs="Times New Roman"/>
          <w:color w:val="FF0000"/>
          <w:sz w:val="20"/>
          <w:szCs w:val="20"/>
        </w:rPr>
        <w:t xml:space="preserve"> od 8,00 hodin, poplatek Kč </w:t>
      </w:r>
      <w:r w:rsidR="001030CA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="00D10BEB">
        <w:rPr>
          <w:rFonts w:ascii="Times New Roman" w:hAnsi="Times New Roman" w:cs="Times New Roman"/>
          <w:color w:val="FF0000"/>
          <w:sz w:val="20"/>
          <w:szCs w:val="20"/>
        </w:rPr>
        <w:t>0,-</w:t>
      </w:r>
      <w:r w:rsidR="00C24A1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se odpovídajícím způsobem na ochraně svého psa proti utrpení.</w:t>
      </w:r>
    </w:p>
    <w:p w:rsidR="00383653" w:rsidRDefault="007E4AF3">
      <w:pPr>
        <w:spacing w:line="240" w:lineRule="auto"/>
        <w:rPr>
          <w:b/>
          <w:bCs/>
          <w:u w:val="single"/>
        </w:rPr>
      </w:pPr>
      <w:r>
        <w:rPr>
          <w:b/>
          <w:bCs/>
        </w:rPr>
        <w:t xml:space="preserve">                     </w:t>
      </w:r>
      <w:r>
        <w:rPr>
          <w:b/>
          <w:bCs/>
          <w:u w:val="single"/>
        </w:rPr>
        <w:t xml:space="preserve"> </w:t>
      </w:r>
      <w:r w:rsidR="00D2777C">
        <w:rPr>
          <w:b/>
          <w:bCs/>
          <w:u w:val="single"/>
        </w:rPr>
        <w:t>Kontakt Tomáš Novák 725 003</w:t>
      </w:r>
      <w:r w:rsidR="00D10BEB">
        <w:rPr>
          <w:b/>
          <w:bCs/>
          <w:u w:val="single"/>
        </w:rPr>
        <w:t> </w:t>
      </w:r>
      <w:r w:rsidR="00D2777C">
        <w:rPr>
          <w:b/>
          <w:bCs/>
          <w:u w:val="single"/>
        </w:rPr>
        <w:t>988</w:t>
      </w:r>
    </w:p>
    <w:p w:rsidR="00D10BEB" w:rsidRPr="00D10BEB" w:rsidRDefault="00D10BEB">
      <w:pPr>
        <w:spacing w:line="240" w:lineRule="auto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D10BEB">
        <w:rPr>
          <w:b/>
          <w:u w:val="single"/>
        </w:rPr>
        <w:t>Dle zkušebního řádu jsou zkoušky NEVEŘEJNÉ</w:t>
      </w:r>
    </w:p>
    <w:sectPr w:rsidR="00D10BEB" w:rsidRPr="00D10BEB">
      <w:pgSz w:w="16838" w:h="11906" w:orient="landscape"/>
      <w:pgMar w:top="360" w:right="98" w:bottom="244" w:left="57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53"/>
    <w:rsid w:val="001030CA"/>
    <w:rsid w:val="00383653"/>
    <w:rsid w:val="004004A8"/>
    <w:rsid w:val="005F3DD9"/>
    <w:rsid w:val="007E4AF3"/>
    <w:rsid w:val="00881FBE"/>
    <w:rsid w:val="00B55696"/>
    <w:rsid w:val="00C24A1E"/>
    <w:rsid w:val="00D10BEB"/>
    <w:rsid w:val="00D2777C"/>
    <w:rsid w:val="00DC1410"/>
    <w:rsid w:val="00EB0FCF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B506"/>
  <w15:docId w15:val="{9CCD8446-E664-4759-B420-81B3F52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8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11C68"/>
    <w:pPr>
      <w:keepNext/>
      <w:keepLines/>
      <w:spacing w:after="0" w:line="259" w:lineRule="auto"/>
      <w:outlineLvl w:val="0"/>
    </w:pPr>
    <w:rPr>
      <w:rFonts w:ascii="Arial" w:hAnsi="Arial" w:cs="Arial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sid w:val="00711C68"/>
    <w:rPr>
      <w:rFonts w:ascii="Arial" w:hAnsi="Arial" w:cs="Arial"/>
      <w:b/>
      <w:bCs/>
      <w:color w:val="000000"/>
      <w:sz w:val="22"/>
      <w:szCs w:val="22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145EDB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rsid w:val="00AB3218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47">
    <w:name w:val="ListLabel 47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48">
    <w:name w:val="ListLabel 48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49">
    <w:name w:val="ListLabel 49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0">
    <w:name w:val="ListLabel 50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1">
    <w:name w:val="ListLabel 51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2">
    <w:name w:val="ListLabel 52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3">
    <w:name w:val="ListLabel 53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4">
    <w:name w:val="ListLabel 54"/>
    <w:qFormat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uiPriority w:val="99"/>
    <w:qFormat/>
    <w:rsid w:val="006F58E7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F58E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145ED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</vt:lpstr>
    </vt:vector>
  </TitlesOfParts>
  <Company>MMHK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</dc:title>
  <dc:subject/>
  <dc:creator>tomaskov</dc:creator>
  <dc:description/>
  <cp:lastModifiedBy>Kolářová Vladimíra</cp:lastModifiedBy>
  <cp:revision>7</cp:revision>
  <cp:lastPrinted>2020-07-21T11:21:00Z</cp:lastPrinted>
  <dcterms:created xsi:type="dcterms:W3CDTF">2021-08-05T06:44:00Z</dcterms:created>
  <dcterms:modified xsi:type="dcterms:W3CDTF">2023-05-09T05:20:00Z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