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53" w:rsidRDefault="007E4AF3">
      <w:r>
        <w:t xml:space="preserve">I                                                                                                                                                                                                                 Českomoravská myslivecká jednota </w:t>
      </w:r>
      <w:proofErr w:type="spellStart"/>
      <w:r>
        <w:t>z.s</w:t>
      </w:r>
      <w:proofErr w:type="spellEnd"/>
      <w:r>
        <w:t>.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Okresní myslivecký spolek Hradec Králové </w:t>
      </w:r>
      <w:proofErr w:type="spellStart"/>
      <w:r>
        <w:t>p.s.</w:t>
      </w:r>
      <w:proofErr w:type="spellEnd"/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ve spolupráci s MS </w:t>
      </w:r>
      <w:r w:rsidR="00D2777C">
        <w:t>Skřivany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P O Ř Á D Á J Í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</w:t>
      </w:r>
      <w:r w:rsidR="00FD2F0F">
        <w:rPr>
          <w:b/>
          <w:bCs/>
          <w:sz w:val="36"/>
          <w:szCs w:val="36"/>
        </w:rPr>
        <w:t>ZKOUŠKY BEZKONTAKTNÍ NOROVÁNÍ</w:t>
      </w:r>
    </w:p>
    <w:p w:rsidR="00FD2F0F" w:rsidRDefault="007E4AF3" w:rsidP="00FD2F0F">
      <w:r>
        <w:rPr>
          <w:sz w:val="36"/>
          <w:szCs w:val="36"/>
        </w:rPr>
        <w:t xml:space="preserve">                                                                                                                             </w:t>
      </w:r>
    </w:p>
    <w:p w:rsidR="00383653" w:rsidRDefault="00383653"/>
    <w:p w:rsidR="00383653" w:rsidRDefault="00D277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6245860</wp:posOffset>
            </wp:positionH>
            <wp:positionV relativeFrom="margin">
              <wp:posOffset>2397760</wp:posOffset>
            </wp:positionV>
            <wp:extent cx="3476625" cy="24479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8QWRJ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" t="14199" r="14058" b="9782"/>
                    <a:stretch/>
                  </pic:blipFill>
                  <pic:spPr bwMode="auto">
                    <a:xfrm>
                      <a:off x="0" y="0"/>
                      <a:ext cx="347662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383653">
      <w:pPr>
        <w:spacing w:line="240" w:lineRule="auto"/>
      </w:pPr>
    </w:p>
    <w:p w:rsidR="00383653" w:rsidRDefault="00383653"/>
    <w:p w:rsidR="00383653" w:rsidRDefault="00383653"/>
    <w:p w:rsidR="00383653" w:rsidRDefault="00383653"/>
    <w:p w:rsidR="00383653" w:rsidRDefault="007E4AF3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D2777C">
        <w:t xml:space="preserve">Neděle </w:t>
      </w:r>
      <w:r>
        <w:rPr>
          <w:b/>
          <w:bCs/>
        </w:rPr>
        <w:t xml:space="preserve"> </w:t>
      </w:r>
      <w:r w:rsidR="00D2777C">
        <w:rPr>
          <w:b/>
          <w:bCs/>
        </w:rPr>
        <w:t>24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října  2021</w:t>
      </w:r>
    </w:p>
    <w:p w:rsidR="00383653" w:rsidRDefault="007E4AF3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Myslivecké zařízení – </w:t>
      </w:r>
      <w:r w:rsidR="00D2777C">
        <w:rPr>
          <w:b/>
          <w:bCs/>
        </w:rPr>
        <w:t>Skřivany</w:t>
      </w:r>
    </w:p>
    <w:p w:rsidR="00383653" w:rsidRDefault="00383653">
      <w:pPr>
        <w:rPr>
          <w:b/>
          <w:bCs/>
        </w:rPr>
      </w:pPr>
    </w:p>
    <w:p w:rsidR="00383653" w:rsidRDefault="00383653">
      <w:pPr>
        <w:rPr>
          <w:b/>
          <w:bCs/>
        </w:rPr>
      </w:pP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ORGANIZACE    ZKOUŠEK   </w:t>
      </w:r>
      <w:r w:rsidR="00D2777C">
        <w:rPr>
          <w:rFonts w:ascii="Times New Roman" w:hAnsi="Times New Roman" w:cs="Times New Roman"/>
          <w:b/>
          <w:bCs/>
          <w:sz w:val="20"/>
          <w:szCs w:val="20"/>
        </w:rPr>
        <w:t>24</w:t>
      </w:r>
      <w:r>
        <w:rPr>
          <w:rFonts w:ascii="Times New Roman" w:hAnsi="Times New Roman" w:cs="Times New Roman"/>
          <w:b/>
          <w:bCs/>
          <w:sz w:val="20"/>
          <w:szCs w:val="20"/>
        </w:rPr>
        <w:t>.10.202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1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UZÁVĚRKA  PŘIHLÁŠEK:   </w:t>
      </w:r>
      <w:r w:rsidR="00D2777C" w:rsidRPr="00D2777C">
        <w:rPr>
          <w:rFonts w:ascii="Times New Roman" w:hAnsi="Times New Roman" w:cs="Times New Roman"/>
          <w:bCs/>
          <w:sz w:val="20"/>
          <w:szCs w:val="20"/>
        </w:rPr>
        <w:t>17. října</w:t>
      </w:r>
      <w:r w:rsidRPr="00D2777C"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7,30 hodin- sraz </w:t>
      </w:r>
      <w:proofErr w:type="gramStart"/>
      <w:r>
        <w:rPr>
          <w:rFonts w:ascii="Times New Roman" w:hAnsi="Times New Roman" w:cs="Times New Roman"/>
          <w:sz w:val="20"/>
          <w:szCs w:val="20"/>
        </w:rPr>
        <w:t>účastníků  mysl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zařízení </w:t>
      </w:r>
      <w:r w:rsidR="00D2777C">
        <w:rPr>
          <w:rFonts w:ascii="Times New Roman" w:hAnsi="Times New Roman" w:cs="Times New Roman"/>
          <w:sz w:val="20"/>
          <w:szCs w:val="20"/>
        </w:rPr>
        <w:t xml:space="preserve">Skřivany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Kč 1 250,- - nečlen ČMMJ, Kč 650,- člen ČMMJ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8,00 hodin – přejímka psů, veterinární prohlídka, zahájení                                                                       v případě úhrady na místě + Kč 200,- pro nečlena ČMMJ, + Kč 100,- pro člena ČMMJ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Ředitel </w:t>
      </w:r>
      <w:proofErr w:type="gramStart"/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zkoušek</w:t>
      </w:r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proofErr w:type="gramEnd"/>
      <w:r w:rsidR="00D10BEB">
        <w:rPr>
          <w:rFonts w:ascii="Times New Roman" w:hAnsi="Times New Roman" w:cs="Times New Roman"/>
          <w:color w:val="000000" w:themeColor="text1"/>
          <w:sz w:val="20"/>
          <w:szCs w:val="20"/>
        </w:rPr>
        <w:t>Pavel Hladík</w:t>
      </w:r>
      <w:r w:rsidR="00D27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č. u. 2601007194/2010, </w:t>
      </w:r>
      <w:proofErr w:type="spellStart"/>
      <w:r>
        <w:rPr>
          <w:rFonts w:ascii="Times New Roman" w:hAnsi="Times New Roman" w:cs="Times New Roman"/>
          <w:sz w:val="20"/>
          <w:szCs w:val="20"/>
        </w:rPr>
        <w:t>v.s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tet. číslo nebo posledních 5 čísel      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Pověřená </w:t>
      </w:r>
      <w:proofErr w:type="gramStart"/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osoba</w:t>
      </w:r>
      <w:r w:rsidRPr="00D2777C">
        <w:rPr>
          <w:rFonts w:ascii="Times New Roman" w:hAnsi="Times New Roman" w:cs="Times New Roman"/>
          <w:color w:val="FF0000"/>
          <w:sz w:val="20"/>
          <w:szCs w:val="20"/>
        </w:rPr>
        <w:t xml:space="preserve">:   </w:t>
      </w:r>
      <w:proofErr w:type="gramEnd"/>
      <w:r w:rsidR="00D2777C" w:rsidRPr="00D2777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10BEB"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>Tomáš Novák</w:t>
      </w:r>
      <w:r w:rsidR="00D2777C"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C24A1E"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zprávy pro příjemce: druh zkoušky + jméno a příjmení vůdce      </w:t>
      </w:r>
    </w:p>
    <w:p w:rsidR="00383653" w:rsidRDefault="007E4AF3">
      <w:pPr>
        <w:spacing w:line="240" w:lineRule="auto"/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Pořadatelé: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členové MS </w:t>
      </w:r>
      <w:r w:rsidR="00D2777C">
        <w:rPr>
          <w:rFonts w:ascii="Times New Roman" w:hAnsi="Times New Roman" w:cs="Times New Roman"/>
          <w:sz w:val="20"/>
          <w:szCs w:val="20"/>
        </w:rPr>
        <w:t xml:space="preserve">Skřivany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Součástí přihlášky dle nových předpisů je i fotokopie průkazu původu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(přední i zadní strana)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Rozhodčí: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deleguje OMS Hradec Králové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 fotokopie členského průkazu, pokud vlastník psa je členem ČMMJ.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Startovné  nutno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uhradit nejpozději do </w:t>
      </w:r>
      <w:r w:rsidR="00D2777C">
        <w:rPr>
          <w:rFonts w:ascii="Times New Roman" w:hAnsi="Times New Roman" w:cs="Times New Roman"/>
          <w:b/>
          <w:sz w:val="20"/>
          <w:szCs w:val="20"/>
        </w:rPr>
        <w:t>15.října</w:t>
      </w:r>
      <w:r>
        <w:rPr>
          <w:rFonts w:ascii="Times New Roman" w:hAnsi="Times New Roman" w:cs="Times New Roman"/>
          <w:b/>
          <w:sz w:val="20"/>
          <w:szCs w:val="20"/>
        </w:rPr>
        <w:t xml:space="preserve"> 2021                                                                                                                                                    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VŠEOBECNÁ  USTANOVENÍ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VETERINÁRNÍ   POKYNY: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Pořadatel odpovídá při přípravě a průběhu zkoušek z výkonu loveckých psů                                          Vůdce psa je povinen při příchodu předložit očkovací průkaz veterinárnímu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dodržování a kontrolu Řádu a zabezpečení ochrany a péče o zvířata, které                                         lékaři provádějícímu přejímku psů a na vyžádání zástupci Krajské veterinární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zajišťuje za základě </w:t>
      </w:r>
      <w:proofErr w:type="spellStart"/>
      <w:r>
        <w:rPr>
          <w:rFonts w:ascii="Times New Roman" w:hAnsi="Times New Roman" w:cs="Times New Roman"/>
          <w:sz w:val="20"/>
          <w:szCs w:val="20"/>
        </w:rPr>
        <w:t>vyhl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244/2002 Sb., kterou provádí některá ustanovení                                           správy pro Královehradecký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kraj,inspektorát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Hradec Králové, který bude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zákona 449/2001 Sb. o myslivosti a Pověření č.4/2014 k organizování zkoušek                                    provádět kontrolu níže uvedených zdravotně veterinárních požadavků a v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 výkonu </w:t>
      </w:r>
      <w:proofErr w:type="spellStart"/>
      <w:r>
        <w:rPr>
          <w:rFonts w:ascii="Times New Roman" w:hAnsi="Times New Roman" w:cs="Times New Roman"/>
          <w:sz w:val="20"/>
          <w:szCs w:val="20"/>
        </w:rPr>
        <w:t>Mze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ČR s účinností od 1.9.2014, schváleno po č.j. 61445/2014-Mze-                                    průběhu zkoušek kontrolovat dodržování zákona č. 246/1992 Sb. na ochranu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16232. Zkouší se dle zkušebního řádu vydaného ČMMJ pro zkoušky lovecké                                      zvířat proti týrání ve znění pozdějších předpisů. Zúčastnění psi budou bez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upotřebitelnosti, platného od </w:t>
      </w:r>
      <w:proofErr w:type="gramStart"/>
      <w:r>
        <w:rPr>
          <w:rFonts w:ascii="Times New Roman" w:hAnsi="Times New Roman" w:cs="Times New Roman"/>
          <w:sz w:val="20"/>
          <w:szCs w:val="20"/>
        </w:rPr>
        <w:t>1.1.2020 .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klinických příznaků onemocnění. Budou vybaveni řádně </w:t>
      </w:r>
      <w:proofErr w:type="gramStart"/>
      <w:r>
        <w:rPr>
          <w:rFonts w:ascii="Times New Roman" w:hAnsi="Times New Roman" w:cs="Times New Roman"/>
          <w:sz w:val="20"/>
          <w:szCs w:val="20"/>
        </w:rPr>
        <w:t>vyplněným  očkovacím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průkazem včetně popisu psa, uvedeným číslem tetování nebo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Vedoucí psa musí mít u sebe členské průkaz </w:t>
      </w:r>
      <w:proofErr w:type="gramStart"/>
      <w:r>
        <w:rPr>
          <w:rFonts w:ascii="Times New Roman" w:hAnsi="Times New Roman" w:cs="Times New Roman"/>
          <w:sz w:val="20"/>
          <w:szCs w:val="20"/>
        </w:rPr>
        <w:t>ČMMJ(</w:t>
      </w:r>
      <w:proofErr w:type="gramEnd"/>
      <w:r>
        <w:rPr>
          <w:rFonts w:ascii="Times New Roman" w:hAnsi="Times New Roman" w:cs="Times New Roman"/>
          <w:sz w:val="20"/>
          <w:szCs w:val="20"/>
        </w:rPr>
        <w:t>pokud je členem)</w:t>
      </w:r>
      <w:r w:rsidR="00D277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čipem. Psi budou v imunitě proti </w:t>
      </w:r>
      <w:proofErr w:type="gramStart"/>
      <w:r>
        <w:rPr>
          <w:rFonts w:ascii="Times New Roman" w:hAnsi="Times New Roman" w:cs="Times New Roman"/>
          <w:sz w:val="20"/>
          <w:szCs w:val="20"/>
        </w:rPr>
        <w:t>vzteklině( dle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§ 4, odst.1,písm. f, zákona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průkaz původu psa, očkovací průkaz psa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777C"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166/1999 Sb.), psince, infekční </w:t>
      </w:r>
      <w:proofErr w:type="spellStart"/>
      <w:r>
        <w:rPr>
          <w:rFonts w:ascii="Times New Roman" w:hAnsi="Times New Roman" w:cs="Times New Roman"/>
          <w:sz w:val="20"/>
          <w:szCs w:val="20"/>
        </w:rPr>
        <w:t>hepatiditě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parvoviróze</w:t>
      </w:r>
      <w:proofErr w:type="spellEnd"/>
      <w:r>
        <w:rPr>
          <w:rFonts w:ascii="Times New Roman" w:hAnsi="Times New Roman" w:cs="Times New Roman"/>
          <w:sz w:val="20"/>
          <w:szCs w:val="20"/>
        </w:rPr>
        <w:t>. Základní vakcinace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(dle § 6 veterinárního zákona), vodítko. Přeprava zvířat musí být prováděna 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musí být nejpozději 3 týdny před konáním zkoušek. Očkování nesmí překročit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souladu se zákonem č. 246/1992 Sb. na ochranu zvířat proti týrání ve znění                                         délku trvání imunity deklarované výrobcem vakcíny. Uvedené vakcinace budou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pozdějších předpisů a vyhláškou.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zapsány v očkovacím průkaze. Dále dle řádu na ochranu zvířat schváleném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ÚKOZ dne 23.2.2006, pod č.j. 37243/2005-11020 je vůdce povinen po celou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dobu konání akce mít psa pod svým dohledem, zabezpečit napájení a podílet</w:t>
      </w:r>
    </w:p>
    <w:p w:rsidR="00383653" w:rsidRDefault="007E4AF3">
      <w:pPr>
        <w:spacing w:line="240" w:lineRule="auto"/>
      </w:pPr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D2777C">
        <w:rPr>
          <w:rFonts w:ascii="Times New Roman" w:hAnsi="Times New Roman" w:cs="Times New Roman"/>
          <w:color w:val="FF0000"/>
          <w:sz w:val="20"/>
          <w:szCs w:val="20"/>
        </w:rPr>
        <w:t>Nácviky každou neděli počínaje</w:t>
      </w:r>
      <w:r w:rsidR="00D10BEB">
        <w:rPr>
          <w:rFonts w:ascii="Times New Roman" w:hAnsi="Times New Roman" w:cs="Times New Roman"/>
          <w:color w:val="FF0000"/>
          <w:sz w:val="20"/>
          <w:szCs w:val="20"/>
        </w:rPr>
        <w:t xml:space="preserve"> 19.9.2021 od 8,00 hodin, poplatek Kč 50,-</w:t>
      </w:r>
      <w:r w:rsidR="00C24A1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se odpovídajícím způsobem na ochraně svého psa proti utrpení.</w:t>
      </w:r>
    </w:p>
    <w:p w:rsidR="00383653" w:rsidRDefault="007E4AF3">
      <w:pPr>
        <w:spacing w:line="240" w:lineRule="auto"/>
        <w:rPr>
          <w:b/>
          <w:bCs/>
          <w:u w:val="single"/>
        </w:rPr>
      </w:pPr>
      <w:r>
        <w:rPr>
          <w:b/>
          <w:bCs/>
        </w:rPr>
        <w:t xml:space="preserve">                     </w:t>
      </w:r>
      <w:r>
        <w:rPr>
          <w:b/>
          <w:bCs/>
          <w:u w:val="single"/>
        </w:rPr>
        <w:t xml:space="preserve"> </w:t>
      </w:r>
      <w:r w:rsidR="00D2777C">
        <w:rPr>
          <w:b/>
          <w:bCs/>
          <w:u w:val="single"/>
        </w:rPr>
        <w:t>Kontakt Tomáš Novák 725 003</w:t>
      </w:r>
      <w:r w:rsidR="00D10BEB">
        <w:rPr>
          <w:b/>
          <w:bCs/>
          <w:u w:val="single"/>
        </w:rPr>
        <w:t> </w:t>
      </w:r>
      <w:r w:rsidR="00D2777C">
        <w:rPr>
          <w:b/>
          <w:bCs/>
          <w:u w:val="single"/>
        </w:rPr>
        <w:t>988</w:t>
      </w:r>
    </w:p>
    <w:p w:rsidR="00D10BEB" w:rsidRPr="00D10BEB" w:rsidRDefault="00D10BEB">
      <w:pPr>
        <w:spacing w:line="240" w:lineRule="auto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</w:t>
      </w:r>
      <w:r w:rsidRPr="00D10BEB">
        <w:rPr>
          <w:b/>
          <w:u w:val="single"/>
        </w:rPr>
        <w:t>Dle zkušebního řádu jsou zkoušky NEVEŘEJNÉ</w:t>
      </w:r>
    </w:p>
    <w:sectPr w:rsidR="00D10BEB" w:rsidRPr="00D10BEB">
      <w:pgSz w:w="16838" w:h="11906" w:orient="landscape"/>
      <w:pgMar w:top="360" w:right="98" w:bottom="244" w:left="57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3"/>
    <w:rsid w:val="00383653"/>
    <w:rsid w:val="007E4AF3"/>
    <w:rsid w:val="00881FBE"/>
    <w:rsid w:val="00C24A1E"/>
    <w:rsid w:val="00D10BEB"/>
    <w:rsid w:val="00D2777C"/>
    <w:rsid w:val="00DC1410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FF2A"/>
  <w15:docId w15:val="{9CCD8446-E664-4759-B420-81B3F52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8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C68"/>
    <w:pPr>
      <w:keepNext/>
      <w:keepLines/>
      <w:spacing w:after="0" w:line="259" w:lineRule="auto"/>
      <w:outlineLvl w:val="0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sid w:val="00711C68"/>
    <w:rPr>
      <w:rFonts w:ascii="Arial" w:hAnsi="Arial" w:cs="Arial"/>
      <w:b/>
      <w:bCs/>
      <w:color w:val="000000"/>
      <w:sz w:val="22"/>
      <w:szCs w:val="2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145EDB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uiPriority w:val="99"/>
    <w:rsid w:val="00AB3218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7">
    <w:name w:val="ListLabel 47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8">
    <w:name w:val="ListLabel 48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9">
    <w:name w:val="ListLabel 49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0">
    <w:name w:val="ListLabel 50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1">
    <w:name w:val="ListLabel 51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2">
    <w:name w:val="ListLabel 52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3">
    <w:name w:val="ListLabel 53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4">
    <w:name w:val="ListLabel 54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99"/>
    <w:qFormat/>
    <w:rsid w:val="006F58E7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F58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145E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988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</vt:lpstr>
    </vt:vector>
  </TitlesOfParts>
  <Company>MMHK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</dc:title>
  <dc:subject/>
  <dc:creator>tomaskov</dc:creator>
  <dc:description/>
  <cp:lastModifiedBy>Kolářová Vladimíra</cp:lastModifiedBy>
  <cp:revision>4</cp:revision>
  <cp:lastPrinted>2020-07-21T11:21:00Z</cp:lastPrinted>
  <dcterms:created xsi:type="dcterms:W3CDTF">2021-08-05T06:44:00Z</dcterms:created>
  <dcterms:modified xsi:type="dcterms:W3CDTF">2021-08-09T06:09:00Z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MMHK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